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396" w:rsidRDefault="0044701C">
      <w:r>
        <w:t>respuesta a solicitud de prueba.</w:t>
      </w:r>
    </w:p>
    <w:sectPr w:rsidR="002D3396" w:rsidSect="002D33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701C"/>
    <w:rsid w:val="002D3396"/>
    <w:rsid w:val="00447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3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1</cp:revision>
  <dcterms:created xsi:type="dcterms:W3CDTF">2014-02-19T18:15:00Z</dcterms:created>
  <dcterms:modified xsi:type="dcterms:W3CDTF">2014-02-19T18:15:00Z</dcterms:modified>
</cp:coreProperties>
</file>