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484" w:rsidRDefault="00AA1484" w:rsidP="00AA1484">
      <w:r>
        <w:t>Le comento que dicha información es pública y la puede encontrar en la siguiente liga:</w:t>
      </w:r>
    </w:p>
    <w:p w:rsidR="00AA1484" w:rsidRDefault="00AA1484" w:rsidP="00AA1484">
      <w:hyperlink r:id="rId4" w:history="1">
        <w:r w:rsidRPr="006C7D2B">
          <w:rPr>
            <w:rStyle w:val="Hipervnculo"/>
          </w:rPr>
          <w:t>http://www.pueblacapital.gob.mx/wb/pue/presidencia</w:t>
        </w:r>
      </w:hyperlink>
    </w:p>
    <w:p w:rsidR="00F678D9" w:rsidRDefault="00AA1484" w:rsidP="00AA1484">
      <w:r w:rsidRPr="00AA1484">
        <w:t>Unidad Administrativa de Acceso a la Información de la Presidencia Municipal</w:t>
      </w:r>
    </w:p>
    <w:sectPr w:rsidR="00F678D9" w:rsidSect="00F056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727C4"/>
    <w:rsid w:val="001727C4"/>
    <w:rsid w:val="00551F1F"/>
    <w:rsid w:val="00AA1484"/>
    <w:rsid w:val="00F0561E"/>
    <w:rsid w:val="00F6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678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ueblacapital.gob.mx/wb/pue/presidenci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239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2013-05-07T20:06:00Z</dcterms:created>
  <dcterms:modified xsi:type="dcterms:W3CDTF">2013-05-07T20:06:00Z</dcterms:modified>
</cp:coreProperties>
</file>